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6B8D" w14:textId="77777777" w:rsidR="00F95162" w:rsidRPr="00F95162" w:rsidRDefault="00F95162" w:rsidP="00F9516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REGULAMIN TERAPII LOGOPEDYCZNEJ 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0820E860" w14:textId="77777777" w:rsidR="00F95162" w:rsidRPr="00F95162" w:rsidRDefault="00F95162" w:rsidP="00F9516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w Poradni Psychologiczno-Pedagogicznej nr 1 w Warszawie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5DAC8CF0" w14:textId="7EC49054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>1. Na terapie przyjmowane są dzieci z placówek w rejonie działania Poradni</w:t>
      </w:r>
      <w:r w:rsidRPr="00F95162">
        <w:rPr>
          <w:rStyle w:val="eop"/>
          <w:rFonts w:asciiTheme="minorHAnsi" w:hAnsiTheme="minorHAnsi" w:cstheme="minorHAnsi"/>
        </w:rPr>
        <w:t xml:space="preserve"> Psychologiczno-Pedagogicznej nr 1. </w:t>
      </w:r>
    </w:p>
    <w:p w14:paraId="717F70C8" w14:textId="2302811A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 xml:space="preserve">2. Zapisy na terapię logopedyczną będą przyjmowane telefonicznie u specjalistów </w:t>
      </w:r>
      <w:r w:rsidRPr="00F95162">
        <w:rPr>
          <w:rStyle w:val="normaltextrun"/>
          <w:rFonts w:asciiTheme="minorHAnsi" w:hAnsiTheme="minorHAnsi" w:cstheme="minorHAnsi"/>
          <w:b/>
          <w:bCs/>
        </w:rPr>
        <w:t>od pierwszego roboczego dnia czerwca danego roku kalendarzowego do wyczerpania miejsc. 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2DA9E2CF" w14:textId="77777777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Style w:val="scxw19367510"/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 xml:space="preserve">Z uwagi na kontynuację terapii logopedycznej przez część dzieci </w:t>
      </w:r>
      <w:r w:rsidRPr="00F95162">
        <w:rPr>
          <w:rStyle w:val="normaltextrun"/>
          <w:rFonts w:asciiTheme="minorHAnsi" w:hAnsiTheme="minorHAnsi" w:cstheme="minorHAnsi"/>
          <w:b/>
          <w:bCs/>
        </w:rPr>
        <w:t>ilość miejsc jest ograniczona.</w:t>
      </w:r>
      <w:r w:rsidRPr="00F95162">
        <w:rPr>
          <w:rStyle w:val="scxw19367510"/>
          <w:rFonts w:asciiTheme="minorHAnsi" w:hAnsiTheme="minorHAnsi" w:cstheme="minorHAnsi"/>
        </w:rPr>
        <w:t> </w:t>
      </w:r>
    </w:p>
    <w:p w14:paraId="4116948E" w14:textId="33B7C2E0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3. W pierwszej kolejności na terapię logopedyczną kwalifikowane są dzieci: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>a. wymagające kontynuacji terapii rozpoczętej w PPP1;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1A4DD4A5" w14:textId="77777777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b. nieobjęte bezpłatną formą opieki logopedycznej, z wyraźnie opóźnionym rozwojem mowy lub z zaburzonym rozwojem mowy;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>c. objęte grupową formą opieki logopedycznej, ze znacznie zaburzonym rozwojem mowy.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36E3753D" w14:textId="3C36ECBD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 xml:space="preserve">4. </w:t>
      </w:r>
      <w:r w:rsidRPr="00F95162">
        <w:rPr>
          <w:rStyle w:val="normaltextrun"/>
          <w:rFonts w:asciiTheme="minorHAnsi" w:hAnsiTheme="minorHAnsi" w:cstheme="minorHAnsi"/>
          <w:b/>
          <w:bCs/>
        </w:rPr>
        <w:t>Nie przyjmujemy na terapię logopedyczną dzieci posiadających</w:t>
      </w:r>
      <w:r w:rsidRPr="00F95162">
        <w:rPr>
          <w:rStyle w:val="normaltextrun"/>
          <w:rFonts w:asciiTheme="minorHAnsi" w:hAnsiTheme="minorHAnsi" w:cstheme="minorHAnsi"/>
        </w:rPr>
        <w:t>: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4F1580F2" w14:textId="77777777" w:rsidR="00F95162" w:rsidRPr="00F95162" w:rsidRDefault="00F95162" w:rsidP="00F95162">
      <w:pPr>
        <w:pStyle w:val="paragraph"/>
        <w:numPr>
          <w:ilvl w:val="0"/>
          <w:numId w:val="1"/>
        </w:numPr>
        <w:spacing w:line="360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  <w:b/>
          <w:bCs/>
        </w:rPr>
        <w:t>opinię o potrzebie wczesnego wspomagania rozwoju dziecka.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0700B150" w14:textId="0A7966E3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Z racji posiadania w/w dokumentu dziecko ma prawo do bezpłatnej terapii logopedycznej w szkole/przedszkolu/ placówce realizującej WWRD.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>5. Termin zajęć proponuje logopeda prowadzący. Zajęcia są prowadzone raz w tygodniu i trwają max. 55 minut; w tym 45 minut - praca z dzieckiem, 10 minut rozmowa z rodzicem – przekazanie wskazówek do pracy w domu.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409F0508" w14:textId="5D124A4F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6. Instruktaż dotyczący pracy w domu oraz wszelkie rozmowy dotyczące dziecka odbywają się w ramach czasu przeznaczonego na wizytę. 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2F90DBE0" w14:textId="6953F17D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7. Rodzic/prawny opiekun może być poproszony przez terapeutę o obecność na zajęciach.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634FDD4A" w14:textId="2CAB192D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8. Spóźnienie na zajęcia nie powoduje ich przedłużenia ani odpracowania w innym terminie.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>9. Nie ma możliwości odpracowania zajęć, które wypadają w dni wolne od pracy (święta), podczas urlopów, zwolnień lekarskich terapeuty i nieobecności dzieci na zajęciach.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5737F343" w14:textId="6F819629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eop"/>
          <w:rFonts w:asciiTheme="minorHAnsi" w:hAnsiTheme="minorHAnsi" w:cstheme="minorHAnsi"/>
        </w:rPr>
        <w:t> </w:t>
      </w:r>
      <w:r w:rsidRPr="00F95162">
        <w:rPr>
          <w:rStyle w:val="normaltextrun"/>
          <w:rFonts w:asciiTheme="minorHAnsi" w:hAnsiTheme="minorHAnsi" w:cstheme="minorHAnsi"/>
        </w:rPr>
        <w:t xml:space="preserve">10. W uzasadnionych przypadkach logopeda może poprosić o wykonanie dodatkowych badań – specjalistycznych (np. audiologicznych, laryngologicznych, neurologicznych, ortodontycznych itp.) – niezbędnych do prowadzenia skutecznej terapii. Wszelkie </w:t>
      </w:r>
      <w:r w:rsidRPr="00F95162">
        <w:rPr>
          <w:rStyle w:val="normaltextrun"/>
          <w:rFonts w:asciiTheme="minorHAnsi" w:hAnsiTheme="minorHAnsi" w:cstheme="minorHAnsi"/>
        </w:rPr>
        <w:lastRenderedPageBreak/>
        <w:t xml:space="preserve">dokumenty dotyczące badań u innych specjalistów rodzice/opiekunowie prawni powinni dostarczyć do terapeuty. Niepodjęcie przez rodziców działań w tym kierunku skutkuje przerwaniem lub zakończeniem terapii. 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  <w:b/>
          <w:bCs/>
        </w:rPr>
        <w:t>11. Z zajęć mogą korzystać dzieci bez oznak infekcji. Katar, gorączka, złe samopoczucie, kaszel, bóle brzucha itd. mogą być powodem, dla których terapeuta nie przyjmie dziecka na zajęcia w danym dniu lub je przerwie</w:t>
      </w:r>
      <w:r w:rsidRPr="00F95162">
        <w:rPr>
          <w:rStyle w:val="normaltextrun"/>
          <w:rFonts w:asciiTheme="minorHAnsi" w:hAnsiTheme="minorHAnsi" w:cstheme="minorHAnsi"/>
        </w:rPr>
        <w:t>.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>12. Planowana nieobecność na zajęciach powinna być zgłaszana możliwie jak najwcześniej przed terminem zajęć – osobiście lub telefonicznie.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>13. Trzykrotna nieusprawiedliwiona nieobecność na zajęciach skutkuje skreśleniem z listy.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 xml:space="preserve">14. </w:t>
      </w:r>
      <w:r w:rsidRPr="00F95162">
        <w:rPr>
          <w:rStyle w:val="normaltextrun"/>
          <w:rFonts w:asciiTheme="minorHAnsi" w:hAnsiTheme="minorHAnsi" w:cstheme="minorHAnsi"/>
          <w:b/>
          <w:bCs/>
        </w:rPr>
        <w:t>Rodzic/opiekun prawny stosuje się do zaleceń i regularnie wykonuje z dzieckiem w domu ćwiczenia przekazane do utrwalenia. Warunkiem skuteczności terapii jest ścisła współpraca z logopedą. 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187C2869" w14:textId="59CEE438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15.</w:t>
      </w:r>
      <w:r w:rsidRPr="00F95162">
        <w:rPr>
          <w:rStyle w:val="normaltextrun"/>
          <w:rFonts w:asciiTheme="minorHAnsi" w:hAnsiTheme="minorHAnsi" w:cstheme="minorHAnsi"/>
          <w:b/>
          <w:bCs/>
        </w:rPr>
        <w:t>Dziecko powinno mieć na każdych zajęciach zeszyt ćwiczeń.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6E26FA2A" w14:textId="78C40FB9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16. Prowadzący zajęcia udziela informacji na temat przebiegu i postępów w terapii oraz dostarcza materiały do ćwiczeń.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68581C09" w14:textId="459D12AF" w:rsidR="00F95162" w:rsidRPr="00F95162" w:rsidRDefault="00F95162" w:rsidP="00F9516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 xml:space="preserve">17. </w:t>
      </w:r>
      <w:r w:rsidRPr="00F95162">
        <w:rPr>
          <w:rStyle w:val="normaltextrun"/>
          <w:rFonts w:asciiTheme="minorHAnsi" w:hAnsiTheme="minorHAnsi" w:cstheme="minorHAnsi"/>
          <w:b/>
          <w:bCs/>
        </w:rPr>
        <w:t>Czas uczęszczania dziecka na zajęcia trwa nie dłużej niż dwa lata. 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17386C00" w14:textId="6D7D004E" w:rsidR="00F95162" w:rsidRPr="00F95162" w:rsidRDefault="00F95162" w:rsidP="00F9516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 xml:space="preserve">18. Jeżeli dziecko samodzielnie przychodzi na zajęcia do Poradni i również samodzielnie wraca do domu, rodzic/opiekun prawny/osoba (podmiot) </w:t>
      </w:r>
      <w:r>
        <w:rPr>
          <w:rStyle w:val="normaltextrun"/>
          <w:rFonts w:asciiTheme="minorHAnsi" w:hAnsiTheme="minorHAnsi" w:cstheme="minorHAnsi"/>
        </w:rPr>
        <w:t xml:space="preserve">(zgodnie z ustawą Prawo Oświatowe art.4 pkt 19) </w:t>
      </w:r>
      <w:r w:rsidRPr="00F95162">
        <w:rPr>
          <w:rStyle w:val="normaltextrun"/>
          <w:rFonts w:asciiTheme="minorHAnsi" w:hAnsiTheme="minorHAnsi" w:cstheme="minorHAnsi"/>
        </w:rPr>
        <w:t>sprawująca pieczę zastępczą nad dzieckiem jest zobowiązany wyrazić na to pisemną zgodę</w:t>
      </w:r>
      <w:r>
        <w:rPr>
          <w:rStyle w:val="normaltextrun"/>
          <w:rFonts w:asciiTheme="minorHAnsi" w:hAnsiTheme="minorHAnsi" w:cstheme="minorHAnsi"/>
        </w:rPr>
        <w:t xml:space="preserve"> (Zgodnie z ustawą Prawo Oświatowe art.4 pkt19)</w:t>
      </w:r>
      <w:r w:rsidRPr="00F95162">
        <w:rPr>
          <w:rStyle w:val="normaltextrun"/>
          <w:rFonts w:asciiTheme="minorHAnsi" w:hAnsiTheme="minorHAnsi" w:cstheme="minorHAnsi"/>
        </w:rPr>
        <w:t>. W takim przypadku terapeuta nie bierze odpowiedzialności za bezpieczeństwo dziecka poza Poradnią. 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6A93F099" w14:textId="22FBF16B" w:rsidR="00F95162" w:rsidRPr="00F95162" w:rsidRDefault="00F95162" w:rsidP="00F9516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 xml:space="preserve">19. Jeżeli dziecko przyprowadzane jest na zajęcia do Poradni przez osoby trzecie, rodzic/ opiekun prawny jest zobowiązany pisemnie upoważnić te osoby. </w:t>
      </w:r>
      <w:r w:rsidRPr="00F95162">
        <w:rPr>
          <w:rStyle w:val="scxw19367510"/>
          <w:rFonts w:asciiTheme="minorHAnsi" w:hAnsiTheme="minorHAnsi" w:cstheme="minorHAnsi"/>
        </w:rPr>
        <w:t> </w:t>
      </w:r>
      <w:r w:rsidRPr="00F95162">
        <w:rPr>
          <w:rFonts w:asciiTheme="minorHAnsi" w:hAnsiTheme="minorHAnsi" w:cstheme="minorHAnsi"/>
        </w:rPr>
        <w:br/>
      </w:r>
      <w:r w:rsidRPr="00F95162">
        <w:rPr>
          <w:rStyle w:val="normaltextrun"/>
          <w:rFonts w:asciiTheme="minorHAnsi" w:hAnsiTheme="minorHAnsi" w:cstheme="minorHAnsi"/>
        </w:rPr>
        <w:t>20. W przypadku rezygnacji z zajęć wymagane jest pisemne oświadczenie rodzica/opiekuna prawnego/ osoby (podmiotu) sprawującej pieczę zastępczą nad dzieckiem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48820B0D" w14:textId="4718C1C5" w:rsidR="00F95162" w:rsidRPr="00F95162" w:rsidRDefault="00F95162" w:rsidP="00F9516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normaltextrun"/>
          <w:rFonts w:asciiTheme="minorHAnsi" w:hAnsiTheme="minorHAnsi" w:cstheme="minorHAnsi"/>
        </w:rPr>
        <w:t>21. Uczestnictwo w terapii logopedycznej jest dobrowolne i bezpłatne. Nie jest wymagane skierowanie.</w:t>
      </w:r>
      <w:r w:rsidRPr="00F95162">
        <w:rPr>
          <w:rStyle w:val="eop"/>
          <w:rFonts w:asciiTheme="minorHAnsi" w:hAnsiTheme="minorHAnsi" w:cstheme="minorHAnsi"/>
        </w:rPr>
        <w:t> </w:t>
      </w:r>
    </w:p>
    <w:p w14:paraId="3FEEDA06" w14:textId="77777777" w:rsidR="00F95162" w:rsidRPr="00F95162" w:rsidRDefault="00F95162" w:rsidP="00F95162">
      <w:pPr>
        <w:pStyle w:val="paragraph"/>
        <w:spacing w:before="0" w:beforeAutospacing="0" w:after="160" w:afterAutospacing="0" w:line="360" w:lineRule="auto"/>
        <w:textAlignment w:val="baseline"/>
        <w:rPr>
          <w:rFonts w:asciiTheme="minorHAnsi" w:hAnsiTheme="minorHAnsi" w:cstheme="minorHAnsi"/>
        </w:rPr>
      </w:pPr>
      <w:r w:rsidRPr="00F95162">
        <w:rPr>
          <w:rStyle w:val="eop"/>
          <w:rFonts w:asciiTheme="minorHAnsi" w:hAnsiTheme="minorHAnsi" w:cstheme="minorHAnsi"/>
        </w:rPr>
        <w:t> </w:t>
      </w:r>
    </w:p>
    <w:p w14:paraId="492EEC06" w14:textId="77777777" w:rsidR="00F95162" w:rsidRDefault="00F95162" w:rsidP="00F95162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71CD7B" w14:textId="77777777" w:rsidR="00F95162" w:rsidRDefault="00F95162" w:rsidP="00F95162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4B99D8" w14:textId="77777777" w:rsidR="0015680E" w:rsidRDefault="0015680E"/>
    <w:sectPr w:rsidR="0015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463E"/>
    <w:multiLevelType w:val="multilevel"/>
    <w:tmpl w:val="E68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82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62"/>
    <w:rsid w:val="0015680E"/>
    <w:rsid w:val="00651D35"/>
    <w:rsid w:val="00A662CD"/>
    <w:rsid w:val="00A7050B"/>
    <w:rsid w:val="00F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416"/>
  <w15:chartTrackingRefBased/>
  <w15:docId w15:val="{27B2EAA2-166C-49F6-9CD1-3EC3231F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95162"/>
  </w:style>
  <w:style w:type="character" w:customStyle="1" w:styleId="eop">
    <w:name w:val="eop"/>
    <w:basedOn w:val="Domylnaczcionkaakapitu"/>
    <w:rsid w:val="00F95162"/>
  </w:style>
  <w:style w:type="character" w:customStyle="1" w:styleId="scxw19367510">
    <w:name w:val="scxw19367510"/>
    <w:basedOn w:val="Domylnaczcionkaakapitu"/>
    <w:rsid w:val="00F9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Sadowski</dc:creator>
  <cp:keywords/>
  <dc:description/>
  <cp:lastModifiedBy>Bogdan Sadowski</cp:lastModifiedBy>
  <cp:revision>2</cp:revision>
  <dcterms:created xsi:type="dcterms:W3CDTF">2024-05-22T18:28:00Z</dcterms:created>
  <dcterms:modified xsi:type="dcterms:W3CDTF">2024-05-22T18:28:00Z</dcterms:modified>
</cp:coreProperties>
</file>